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5D35EF" w14:textId="77777777" w:rsidR="007373F5" w:rsidRPr="00127FD9" w:rsidRDefault="007373F5" w:rsidP="007373F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שאלות ו</w:t>
      </w:r>
      <w:bookmarkStart w:id="0" w:name="_GoBack"/>
      <w:bookmarkEnd w:id="0"/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תשובות ל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0075C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2/23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2FEAD94F" w14:textId="77777777" w:rsidR="007373F5" w:rsidRPr="00127FD9" w:rsidRDefault="007373F5" w:rsidP="007373F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833F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רכישת </w:t>
      </w:r>
      <w:r w:rsidR="000075C1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רישיונות ושירותי תחזוקה, תמיכה ויעוץ לתוכנת גיבוי של חברת </w:t>
      </w:r>
      <w:proofErr w:type="spellStart"/>
      <w:r w:rsidR="000075C1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קמוולט</w:t>
      </w:r>
      <w:proofErr w:type="spellEnd"/>
    </w:p>
    <w:p w14:paraId="5F9F6A1D" w14:textId="77777777" w:rsidR="00B06184" w:rsidRDefault="00B06184" w:rsidP="00942331">
      <w:pPr>
        <w:spacing w:line="240" w:lineRule="auto"/>
        <w:rPr>
          <w:rtl/>
        </w:rPr>
      </w:pPr>
    </w:p>
    <w:tbl>
      <w:tblPr>
        <w:tblStyle w:val="a9"/>
        <w:bidiVisual/>
        <w:tblW w:w="8425" w:type="dxa"/>
        <w:tblLook w:val="04A0" w:firstRow="1" w:lastRow="0" w:firstColumn="1" w:lastColumn="0" w:noHBand="0" w:noVBand="1"/>
      </w:tblPr>
      <w:tblGrid>
        <w:gridCol w:w="729"/>
        <w:gridCol w:w="895"/>
        <w:gridCol w:w="1986"/>
        <w:gridCol w:w="4815"/>
      </w:tblGrid>
      <w:tr w:rsidR="00FB5CD3" w:rsidRPr="001E30BA" w14:paraId="5926BE4D" w14:textId="77777777" w:rsidTr="00EB6724">
        <w:trPr>
          <w:trHeight w:val="842"/>
          <w:tblHeader/>
        </w:trPr>
        <w:tc>
          <w:tcPr>
            <w:tcW w:w="729" w:type="dxa"/>
            <w:hideMark/>
          </w:tcPr>
          <w:p w14:paraId="01B6C024" w14:textId="77777777" w:rsidR="00FB5CD3" w:rsidRPr="001E30BA" w:rsidRDefault="00FB5CD3" w:rsidP="00046CC5">
            <w:pPr>
              <w:rPr>
                <w:rFonts w:ascii="David" w:hAnsi="David" w:cs="David"/>
                <w:b/>
                <w:sz w:val="24"/>
                <w:szCs w:val="24"/>
              </w:rPr>
            </w:pPr>
            <w:proofErr w:type="spellStart"/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 w:rsidRPr="001E30BA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1E30BA">
              <w:rPr>
                <w:rFonts w:ascii="David" w:hAnsi="David" w:cs="David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895" w:type="dxa"/>
          </w:tcPr>
          <w:p w14:paraId="5AF5E43E" w14:textId="77777777" w:rsidR="00FB5CD3" w:rsidRPr="001E30BA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סעיף</w:t>
            </w:r>
          </w:p>
        </w:tc>
        <w:tc>
          <w:tcPr>
            <w:tcW w:w="1986" w:type="dxa"/>
            <w:hideMark/>
          </w:tcPr>
          <w:p w14:paraId="2641FD16" w14:textId="77777777" w:rsidR="00FB5CD3" w:rsidRPr="001E30BA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4815" w:type="dxa"/>
            <w:hideMark/>
          </w:tcPr>
          <w:p w14:paraId="4C970850" w14:textId="77777777" w:rsidR="00FB5CD3" w:rsidRPr="001E30BA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FB5CD3" w:rsidRPr="001E30BA" w14:paraId="7F3C3DAE" w14:textId="77777777" w:rsidTr="00EB6724">
        <w:trPr>
          <w:trHeight w:val="854"/>
        </w:trPr>
        <w:tc>
          <w:tcPr>
            <w:tcW w:w="729" w:type="dxa"/>
          </w:tcPr>
          <w:p w14:paraId="3E5F76A0" w14:textId="77777777" w:rsidR="00FB5CD3" w:rsidRPr="001E30BA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30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895" w:type="dxa"/>
          </w:tcPr>
          <w:p w14:paraId="6F56AC1E" w14:textId="77777777" w:rsidR="00FB5CD3" w:rsidRPr="001E30BA" w:rsidRDefault="00FB5CD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13.1</w:t>
            </w:r>
          </w:p>
        </w:tc>
        <w:tc>
          <w:tcPr>
            <w:tcW w:w="1986" w:type="dxa"/>
          </w:tcPr>
          <w:p w14:paraId="6B15EC7D" w14:textId="77777777" w:rsidR="00FB5CD3" w:rsidRPr="001E30BA" w:rsidRDefault="00FB5CD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>מבוקש כי קיזוז ייעשה מכוח התקשרות זו בלבד.</w:t>
            </w:r>
          </w:p>
        </w:tc>
        <w:tc>
          <w:tcPr>
            <w:tcW w:w="4815" w:type="dxa"/>
          </w:tcPr>
          <w:p w14:paraId="431E5F56" w14:textId="66A43217" w:rsidR="00FB5CD3" w:rsidRPr="00361EC1" w:rsidRDefault="0047563D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יחול </w:t>
            </w:r>
            <w:r w:rsidR="00076B56">
              <w:rPr>
                <w:rFonts w:ascii="David" w:hAnsi="David" w:cs="David" w:hint="cs"/>
                <w:sz w:val="24"/>
                <w:szCs w:val="24"/>
                <w:rtl/>
              </w:rPr>
              <w:t xml:space="preserve">שינוי בנוסח הסעיף. </w:t>
            </w:r>
          </w:p>
        </w:tc>
      </w:tr>
      <w:tr w:rsidR="00FB5CD3" w:rsidRPr="001E30BA" w14:paraId="4448F7D8" w14:textId="77777777" w:rsidTr="00EB6724">
        <w:trPr>
          <w:trHeight w:val="1546"/>
        </w:trPr>
        <w:tc>
          <w:tcPr>
            <w:tcW w:w="729" w:type="dxa"/>
          </w:tcPr>
          <w:p w14:paraId="45173B70" w14:textId="77777777" w:rsidR="00FB5CD3" w:rsidRPr="001E30BA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895" w:type="dxa"/>
          </w:tcPr>
          <w:p w14:paraId="27502203" w14:textId="77777777" w:rsidR="00FB5CD3" w:rsidRDefault="00FB5CD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14.1</w:t>
            </w:r>
          </w:p>
        </w:tc>
        <w:tc>
          <w:tcPr>
            <w:tcW w:w="1986" w:type="dxa"/>
          </w:tcPr>
          <w:p w14:paraId="48359D43" w14:textId="77777777" w:rsidR="00FB5CD3" w:rsidRDefault="00FB5CD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>כמקובל בתחום, מבוקש לשנות את הסעיף כך שאחריות הספק תהא אחריות על פי דין ולנזקים ישירים בלבד.</w:t>
            </w:r>
          </w:p>
        </w:tc>
        <w:tc>
          <w:tcPr>
            <w:tcW w:w="4815" w:type="dxa"/>
          </w:tcPr>
          <w:p w14:paraId="4BDEFAD1" w14:textId="5A1C1A19" w:rsidR="00FB5CD3" w:rsidRPr="00060144" w:rsidRDefault="0047563D" w:rsidP="00361EC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יחול שינוי </w:t>
            </w:r>
            <w:r w:rsidR="002C1F82" w:rsidRPr="0006014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2C1F82" w:rsidRPr="00060144">
              <w:rPr>
                <w:rFonts w:ascii="David" w:hAnsi="David" w:cs="David" w:hint="eastAsia"/>
                <w:sz w:val="24"/>
                <w:szCs w:val="24"/>
                <w:rtl/>
              </w:rPr>
              <w:t>בנוסח</w:t>
            </w:r>
            <w:r w:rsidR="002C1F82" w:rsidRPr="0006014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2C1F82" w:rsidRPr="00060144">
              <w:rPr>
                <w:rFonts w:ascii="David" w:hAnsi="David" w:cs="David" w:hint="eastAsia"/>
                <w:sz w:val="24"/>
                <w:szCs w:val="24"/>
                <w:rtl/>
              </w:rPr>
              <w:t>הסעיף</w:t>
            </w:r>
            <w:r w:rsidR="002C1F8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FB5CD3" w:rsidRPr="001E30BA" w14:paraId="6D29AA07" w14:textId="77777777" w:rsidTr="00EB6724">
        <w:trPr>
          <w:trHeight w:val="634"/>
        </w:trPr>
        <w:tc>
          <w:tcPr>
            <w:tcW w:w="729" w:type="dxa"/>
          </w:tcPr>
          <w:p w14:paraId="3E590418" w14:textId="77777777" w:rsidR="00FB5CD3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895" w:type="dxa"/>
          </w:tcPr>
          <w:p w14:paraId="77FED266" w14:textId="77777777" w:rsidR="00FB5CD3" w:rsidRDefault="00FB5CD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14.2</w:t>
            </w:r>
          </w:p>
        </w:tc>
        <w:tc>
          <w:tcPr>
            <w:tcW w:w="1986" w:type="dxa"/>
          </w:tcPr>
          <w:p w14:paraId="05DA906A" w14:textId="77777777" w:rsidR="00FB5CD3" w:rsidRDefault="00FB5CD3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>מבוקש לשנות ל- 12 חודשים במקום 18 חודשים</w:t>
            </w:r>
          </w:p>
        </w:tc>
        <w:tc>
          <w:tcPr>
            <w:tcW w:w="4815" w:type="dxa"/>
          </w:tcPr>
          <w:p w14:paraId="2BB8DD76" w14:textId="47C46B92" w:rsidR="00787579" w:rsidRDefault="0047563D" w:rsidP="00060144">
            <w:pPr>
              <w:rPr>
                <w:rFonts w:ascii="Arial" w:hAnsi="Arial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יחול שינוי </w:t>
            </w:r>
            <w:r w:rsidRPr="0006014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060144">
              <w:rPr>
                <w:rFonts w:ascii="David" w:hAnsi="David" w:cs="David" w:hint="eastAsia"/>
                <w:sz w:val="24"/>
                <w:szCs w:val="24"/>
                <w:rtl/>
              </w:rPr>
              <w:t>בנוסח</w:t>
            </w:r>
            <w:r w:rsidRPr="0006014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060144">
              <w:rPr>
                <w:rFonts w:ascii="David" w:hAnsi="David" w:cs="David" w:hint="eastAsia"/>
                <w:sz w:val="24"/>
                <w:szCs w:val="24"/>
                <w:rtl/>
              </w:rPr>
              <w:t>הסעיף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555F996D" w14:textId="77777777" w:rsidR="0047563D" w:rsidRDefault="0047563D" w:rsidP="00060144">
            <w:pPr>
              <w:rPr>
                <w:rFonts w:ascii="Arial" w:hAnsi="Arial"/>
                <w:rtl/>
              </w:rPr>
            </w:pPr>
          </w:p>
          <w:p w14:paraId="19B26DC4" w14:textId="350863FD" w:rsidR="00FB5CD3" w:rsidRPr="001E30BA" w:rsidRDefault="00FB5CD3" w:rsidP="00223ABA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B5CD3" w:rsidRPr="001E30BA" w14:paraId="729DEFBD" w14:textId="77777777" w:rsidTr="00EB6724">
        <w:trPr>
          <w:trHeight w:val="634"/>
        </w:trPr>
        <w:tc>
          <w:tcPr>
            <w:tcW w:w="729" w:type="dxa"/>
          </w:tcPr>
          <w:p w14:paraId="726CC6BA" w14:textId="77777777" w:rsidR="00FB5CD3" w:rsidRDefault="00FB5CD3" w:rsidP="00046CC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895" w:type="dxa"/>
          </w:tcPr>
          <w:p w14:paraId="5210B4E5" w14:textId="77777777" w:rsidR="00FB5CD3" w:rsidRPr="00FB5CD3" w:rsidRDefault="00FB5CD3" w:rsidP="00FB5C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>4.1</w:t>
            </w:r>
          </w:p>
          <w:p w14:paraId="65F8A19C" w14:textId="77777777" w:rsidR="00FB5CD3" w:rsidRDefault="00FB5CD3" w:rsidP="00FB5C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986" w:type="dxa"/>
          </w:tcPr>
          <w:p w14:paraId="0E5CD782" w14:textId="77777777" w:rsidR="00FB5CD3" w:rsidRPr="00FB5CD3" w:rsidRDefault="00FB5CD3" w:rsidP="00FB5C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>נראה כי קיימת סטירה בין הסעיפים נודה להבהרה.</w:t>
            </w:r>
          </w:p>
          <w:p w14:paraId="1AC4570B" w14:textId="77777777" w:rsidR="00FB5CD3" w:rsidRDefault="00FB5CD3" w:rsidP="00FB5C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B5CD3">
              <w:rPr>
                <w:rFonts w:ascii="David" w:hAnsi="David" w:cs="David"/>
                <w:sz w:val="24"/>
                <w:szCs w:val="24"/>
                <w:rtl/>
              </w:rPr>
              <w:t xml:space="preserve">בעמוד 4 </w:t>
            </w:r>
            <w:proofErr w:type="spellStart"/>
            <w:r w:rsidRPr="00FB5CD3">
              <w:rPr>
                <w:rFonts w:ascii="David" w:hAnsi="David" w:cs="David"/>
                <w:sz w:val="24"/>
                <w:szCs w:val="24"/>
                <w:rtl/>
              </w:rPr>
              <w:t>השרותים</w:t>
            </w:r>
            <w:proofErr w:type="spellEnd"/>
            <w:r w:rsidRPr="00FB5CD3">
              <w:rPr>
                <w:rFonts w:ascii="David" w:hAnsi="David" w:cs="David"/>
                <w:sz w:val="24"/>
                <w:szCs w:val="24"/>
                <w:rtl/>
              </w:rPr>
              <w:t xml:space="preserve"> הנדרשים: "רישוי שנתי  למוצרים המפורטים להלן, לרבות שירותי תמיכה מלאה מטעם   נציגות  היצרן בישראל.., ואילו בעמוד 31 שוב פעם מצוין מחיר שנתי אך בתוך הטבלה מבוקש  </w:t>
            </w:r>
            <w:r w:rsidRPr="00FB5CD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מחיר בדולרים לפני מע"מ  ל-</w:t>
            </w:r>
            <w:r w:rsidRPr="00FB5CD3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3 שנים</w:t>
            </w:r>
            <w:r w:rsidRPr="00FB5CD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 עבור  סך הפריטים הנדרשים לאותו רכיב.</w:t>
            </w:r>
          </w:p>
        </w:tc>
        <w:tc>
          <w:tcPr>
            <w:tcW w:w="4815" w:type="dxa"/>
          </w:tcPr>
          <w:p w14:paraId="794BF90A" w14:textId="77777777" w:rsidR="00FB5CD3" w:rsidRPr="001E30BA" w:rsidRDefault="00B56D62" w:rsidP="00046CC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ראו תיקון בנוסח מפרט מתוקן לאחר מענה לשאלות בסעיף 4.1 למפרט המכרז ובסעיף 2 בנספח ה'- הצעת המחיר.</w:t>
            </w:r>
          </w:p>
        </w:tc>
      </w:tr>
    </w:tbl>
    <w:p w14:paraId="30031049" w14:textId="77777777" w:rsidR="007373F5" w:rsidRDefault="007373F5" w:rsidP="00942331">
      <w:pPr>
        <w:spacing w:line="240" w:lineRule="auto"/>
        <w:rPr>
          <w:rtl/>
        </w:rPr>
      </w:pPr>
    </w:p>
    <w:sectPr w:rsidR="007373F5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B1C2F4" w14:textId="77777777" w:rsidR="000674E6" w:rsidRDefault="000674E6">
      <w:pPr>
        <w:spacing w:after="0" w:line="240" w:lineRule="auto"/>
      </w:pPr>
      <w:r>
        <w:separator/>
      </w:r>
    </w:p>
  </w:endnote>
  <w:endnote w:type="continuationSeparator" w:id="0">
    <w:p w14:paraId="23FB7904" w14:textId="77777777" w:rsidR="000674E6" w:rsidRDefault="000674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D2E817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201EC281" w14:textId="77777777" w:rsidR="005233B9" w:rsidRPr="005233B9" w:rsidRDefault="005233B9" w:rsidP="005233B9">
    <w:pPr>
      <w:pStyle w:val="a5"/>
      <w:rPr>
        <w:rtl/>
        <w:cs/>
      </w:rPr>
    </w:pPr>
  </w:p>
  <w:p w14:paraId="571883F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B7E3E5" w14:textId="77777777" w:rsidR="000674E6" w:rsidRDefault="000674E6">
      <w:pPr>
        <w:spacing w:after="0" w:line="240" w:lineRule="auto"/>
      </w:pPr>
      <w:r>
        <w:separator/>
      </w:r>
    </w:p>
  </w:footnote>
  <w:footnote w:type="continuationSeparator" w:id="0">
    <w:p w14:paraId="5B28CBF4" w14:textId="77777777" w:rsidR="000674E6" w:rsidRDefault="000674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5B9EE2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9BFA3C2" wp14:editId="47FA3AD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7EAFE8C" w14:textId="77777777" w:rsidR="00415B40" w:rsidRDefault="00482FC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3B3ED0"/>
    <w:multiLevelType w:val="multilevel"/>
    <w:tmpl w:val="EC18E480"/>
    <w:lvl w:ilvl="0">
      <w:start w:val="14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735" w:hanging="375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num w:numId="1">
    <w:abstractNumId w:val="0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75C1"/>
    <w:rsid w:val="00022F75"/>
    <w:rsid w:val="00036326"/>
    <w:rsid w:val="0003706F"/>
    <w:rsid w:val="00041D81"/>
    <w:rsid w:val="00060144"/>
    <w:rsid w:val="000674E6"/>
    <w:rsid w:val="00076B56"/>
    <w:rsid w:val="000842D1"/>
    <w:rsid w:val="001205B4"/>
    <w:rsid w:val="001A7B60"/>
    <w:rsid w:val="001C0E7D"/>
    <w:rsid w:val="00222FDC"/>
    <w:rsid w:val="00223ABA"/>
    <w:rsid w:val="00244998"/>
    <w:rsid w:val="002612A0"/>
    <w:rsid w:val="002C1F82"/>
    <w:rsid w:val="002E27D4"/>
    <w:rsid w:val="00307C3B"/>
    <w:rsid w:val="00310FF8"/>
    <w:rsid w:val="00317C51"/>
    <w:rsid w:val="00340B09"/>
    <w:rsid w:val="003420CF"/>
    <w:rsid w:val="00343F47"/>
    <w:rsid w:val="00357C70"/>
    <w:rsid w:val="00361EC1"/>
    <w:rsid w:val="003F3206"/>
    <w:rsid w:val="00456A92"/>
    <w:rsid w:val="0047563D"/>
    <w:rsid w:val="00482FCE"/>
    <w:rsid w:val="00515D1B"/>
    <w:rsid w:val="005233B9"/>
    <w:rsid w:val="00524C9A"/>
    <w:rsid w:val="00566990"/>
    <w:rsid w:val="0058791F"/>
    <w:rsid w:val="00620029"/>
    <w:rsid w:val="006214A0"/>
    <w:rsid w:val="00650CED"/>
    <w:rsid w:val="00680484"/>
    <w:rsid w:val="006C5BC5"/>
    <w:rsid w:val="006D0B2E"/>
    <w:rsid w:val="006D3201"/>
    <w:rsid w:val="006E1BDD"/>
    <w:rsid w:val="00703BB8"/>
    <w:rsid w:val="007373F5"/>
    <w:rsid w:val="00780335"/>
    <w:rsid w:val="00787579"/>
    <w:rsid w:val="00820E5F"/>
    <w:rsid w:val="0082153C"/>
    <w:rsid w:val="00856A93"/>
    <w:rsid w:val="008A52EA"/>
    <w:rsid w:val="008B58DC"/>
    <w:rsid w:val="0092059A"/>
    <w:rsid w:val="00942331"/>
    <w:rsid w:val="009C043F"/>
    <w:rsid w:val="009D3FDB"/>
    <w:rsid w:val="00A10FAB"/>
    <w:rsid w:val="00AD17EE"/>
    <w:rsid w:val="00B06184"/>
    <w:rsid w:val="00B53947"/>
    <w:rsid w:val="00B56D62"/>
    <w:rsid w:val="00B75809"/>
    <w:rsid w:val="00B85971"/>
    <w:rsid w:val="00BD6094"/>
    <w:rsid w:val="00CD4644"/>
    <w:rsid w:val="00CD69F7"/>
    <w:rsid w:val="00DA5758"/>
    <w:rsid w:val="00DB10E0"/>
    <w:rsid w:val="00DB64E5"/>
    <w:rsid w:val="00DD48D9"/>
    <w:rsid w:val="00E306A9"/>
    <w:rsid w:val="00E32EB3"/>
    <w:rsid w:val="00E32F06"/>
    <w:rsid w:val="00E470B8"/>
    <w:rsid w:val="00E638A6"/>
    <w:rsid w:val="00E9326D"/>
    <w:rsid w:val="00EB3034"/>
    <w:rsid w:val="00EB5BFF"/>
    <w:rsid w:val="00EB6724"/>
    <w:rsid w:val="00F132E8"/>
    <w:rsid w:val="00FB5CD3"/>
    <w:rsid w:val="00FF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66A5E4D"/>
  <w15:docId w15:val="{F453724C-39BD-4F91-897B-017DD633B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unhideWhenUsed/>
    <w:rsid w:val="007373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BD6094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DB10E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DB10E0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DB10E0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B10E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DB10E0"/>
    <w:rPr>
      <w:rFonts w:ascii="Calibri" w:hAnsi="Calibri" w:cs="Arial"/>
      <w:b/>
      <w:bCs/>
      <w:sz w:val="20"/>
      <w:szCs w:val="20"/>
    </w:rPr>
  </w:style>
  <w:style w:type="character" w:customStyle="1" w:styleId="af">
    <w:name w:val="פיסקת רשימה תו"/>
    <w:aliases w:val="מכרזים - טקסט סעיפים תו,פיסקת bullets תו,LP1 תו,lp1 תו,Bullet List תו,FooterText תו,numbered תו,Paragraphe de liste1 תו"/>
    <w:basedOn w:val="a0"/>
    <w:link w:val="af0"/>
    <w:uiPriority w:val="34"/>
    <w:locked/>
    <w:rsid w:val="00060144"/>
    <w:rPr>
      <w:rFonts w:ascii="David" w:hAnsi="David" w:cs="David"/>
    </w:rPr>
  </w:style>
  <w:style w:type="paragraph" w:styleId="af0">
    <w:name w:val="List Paragraph"/>
    <w:aliases w:val="מכרזים - טקסט סעיפים,פיסקת bullets,LP1,lp1,Bullet List,FooterText,numbered,Paragraphe de liste1"/>
    <w:basedOn w:val="a"/>
    <w:link w:val="af"/>
    <w:uiPriority w:val="34"/>
    <w:qFormat/>
    <w:rsid w:val="00060144"/>
    <w:pPr>
      <w:ind w:left="720"/>
      <w:contextualSpacing/>
    </w:pPr>
    <w:rPr>
      <w:rFonts w:ascii="David" w:hAnsi="David"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66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77852A-7E95-4E79-9924-BFB335806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138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8</cp:revision>
  <cp:lastPrinted>2023-04-27T06:39:00Z</cp:lastPrinted>
  <dcterms:created xsi:type="dcterms:W3CDTF">2023-04-23T11:11:00Z</dcterms:created>
  <dcterms:modified xsi:type="dcterms:W3CDTF">2023-04-27T06:40:00Z</dcterms:modified>
</cp:coreProperties>
</file>